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D4D" w:rsidRDefault="006E2D4D" w:rsidP="006E2D4D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4D" w:rsidRDefault="006E2D4D" w:rsidP="006E2D4D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МИНИСТЕРСТВО НАУКИ И ВЫСШЕГО ОБРАЗОВАНИЯ РОССИЙСКОЙ ФЕДЕРАЦИИ</w:t>
      </w:r>
    </w:p>
    <w:p w:rsidR="006E2D4D" w:rsidRDefault="006E2D4D" w:rsidP="006E2D4D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ФЕДЕРАЛЬНОЕ ГОСУДАРСТВЕННОЕ БЮДЖЕТНОЕ </w:t>
      </w:r>
    </w:p>
    <w:p w:rsidR="006E2D4D" w:rsidRDefault="006E2D4D" w:rsidP="006E2D4D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ОБРАЗОВАТЕЛЬНОЕ УЧРЕЖДЕНИЕ ВЫСШЕГО ОБРАЗОВАНИЯ</w:t>
      </w:r>
    </w:p>
    <w:p w:rsidR="006E2D4D" w:rsidRDefault="006E2D4D" w:rsidP="006E2D4D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«ДОНСКОЙ ГОСУДАРСТВЕННЫЙ ТЕХНИЧЕСКИЙ УНИВЕРСИТЕТ»</w:t>
      </w:r>
    </w:p>
    <w:p w:rsidR="006E2D4D" w:rsidRDefault="006E2D4D" w:rsidP="006E2D4D">
      <w:pPr>
        <w:ind w:left="-360" w:firstLine="5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(ДГТУ)</w:t>
      </w: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Кафедра «</w:t>
      </w:r>
      <w:r>
        <w:rPr>
          <w:b/>
          <w:sz w:val="28"/>
          <w:szCs w:val="28"/>
        </w:rPr>
        <w:t>Теория и практика физической культуры и спорта</w:t>
      </w:r>
      <w:r>
        <w:rPr>
          <w:sz w:val="28"/>
          <w:szCs w:val="28"/>
        </w:rPr>
        <w:t xml:space="preserve">» </w:t>
      </w:r>
    </w:p>
    <w:p w:rsidR="006E2D4D" w:rsidRDefault="006E2D4D" w:rsidP="006E2D4D">
      <w:pPr>
        <w:shd w:val="clear" w:color="auto" w:fill="FFFFFF"/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и задания для выполнения </w:t>
      </w:r>
    </w:p>
    <w:p w:rsidR="006E2D4D" w:rsidRDefault="006E2D4D" w:rsidP="006E2D4D">
      <w:pPr>
        <w:ind w:left="-36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контрольной работы </w:t>
      </w:r>
      <w:bookmarkStart w:id="0" w:name="_GoBack"/>
      <w:bookmarkEnd w:id="0"/>
    </w:p>
    <w:p w:rsidR="006E2D4D" w:rsidRDefault="006E2D4D" w:rsidP="006E2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</w:t>
      </w:r>
    </w:p>
    <w:p w:rsidR="006E2D4D" w:rsidRDefault="006E2D4D" w:rsidP="006E2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«Теория и методика избранного вида спорта»</w:t>
      </w: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2 курса заочной формы обучения, 3 семестр)</w:t>
      </w: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rPr>
          <w:sz w:val="28"/>
          <w:szCs w:val="28"/>
        </w:rPr>
      </w:pPr>
      <w:r>
        <w:rPr>
          <w:sz w:val="28"/>
          <w:szCs w:val="28"/>
        </w:rPr>
        <w:t xml:space="preserve">Составитель: </w:t>
      </w: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., доцент Агафонов С.В.</w:t>
      </w: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</w:p>
    <w:p w:rsidR="006E2D4D" w:rsidRDefault="006E2D4D" w:rsidP="006E2D4D">
      <w:pPr>
        <w:rPr>
          <w:sz w:val="28"/>
          <w:szCs w:val="28"/>
        </w:rPr>
      </w:pP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6E2D4D" w:rsidRDefault="006E2D4D" w:rsidP="006E2D4D">
      <w:pPr>
        <w:ind w:left="-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6E2D4D" w:rsidRDefault="006E2D4D" w:rsidP="006E2D4D">
      <w:pPr>
        <w:ind w:firstLine="840"/>
        <w:jc w:val="both"/>
        <w:rPr>
          <w:iCs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:rsidR="006E2D4D" w:rsidRDefault="006E2D4D" w:rsidP="006E2D4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Целью освоения дисциплины «</w:t>
      </w:r>
      <w:r>
        <w:rPr>
          <w:sz w:val="28"/>
          <w:szCs w:val="28"/>
        </w:rPr>
        <w:t>Теория и методика избранного вида спорта</w:t>
      </w:r>
      <w:r>
        <w:rPr>
          <w:rFonts w:eastAsia="Calibri"/>
          <w:sz w:val="28"/>
          <w:szCs w:val="28"/>
        </w:rPr>
        <w:t xml:space="preserve">» студентами является формирование знаний по общетеоретическим вопросам подготовки спортсменов и совершенствование двигательных умений и навыков, а также приобретение способности направленного использования разнообразных средств избранного вида спорта для сохранения и укрепления здоровья, психофизической подготовки и самоподготовки к будущей жизни и профессиональной деятельности.  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Задачи дисциплины: 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приобщить к общечеловеческим ценностям, здоровому образу жизни, моральным принципам честной спортивной конкуренции;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сформировать мотивацию к занятиям избранным видом спорта;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научить планировать тренировочный процесс в сфере детско-юношеского спорта и со спортсменами массовых разрядов;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подбирать адекватные поставленным задачам средства и методы тренировки; 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осуществлять управление тренировочным процессом на основе контроля функционального состояния, достигнутого уровня техники двигательных действий и работоспособности занимающихся, внесение корректив в тренировочный процесс;</w:t>
      </w:r>
    </w:p>
    <w:p w:rsidR="006E2D4D" w:rsidRDefault="006E2D4D" w:rsidP="006E2D4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- формировать качества, необходимые в педагогической деятельности.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Учебная дисциплина «Теория и методика избранного вида спорта» (Б.3.Б.13) относится к профессиональному циклу, базового раздела ООП. </w:t>
      </w:r>
    </w:p>
    <w:p w:rsidR="006E2D4D" w:rsidRDefault="006E2D4D" w:rsidP="006E2D4D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Связь с предшествующими и последующими дисциплинами (модулями, практиками, научно-исследовательской работой (НИР) в соответствии с ОПОП.</w:t>
      </w:r>
    </w:p>
    <w:p w:rsidR="006E2D4D" w:rsidRDefault="006E2D4D" w:rsidP="006E2D4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изучения данной дисциплины на 2 курсе необходимы знания, умения и компетенции, формируемые предшествующими дисциплинами: Анатомия человека, Физиология человека, Физическая культура, Педагогика, Психология, Биомеханика.</w:t>
      </w:r>
    </w:p>
    <w:p w:rsidR="006E2D4D" w:rsidRDefault="006E2D4D" w:rsidP="006E2D4D">
      <w:pPr>
        <w:ind w:firstLine="709"/>
        <w:jc w:val="both"/>
        <w:rPr>
          <w:rFonts w:eastAsia="Calibri"/>
          <w:sz w:val="28"/>
          <w:szCs w:val="28"/>
        </w:rPr>
      </w:pPr>
    </w:p>
    <w:p w:rsidR="006E2D4D" w:rsidRDefault="006E2D4D" w:rsidP="006E2D4D">
      <w:pPr>
        <w:tabs>
          <w:tab w:val="left" w:pos="1134"/>
        </w:tabs>
        <w:jc w:val="both"/>
        <w:rPr>
          <w:rFonts w:eastAsia="Calibri"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D4D" w:rsidRDefault="006E2D4D" w:rsidP="006E2D4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</w:t>
      </w:r>
    </w:p>
    <w:p w:rsidR="006E2D4D" w:rsidRDefault="006E2D4D" w:rsidP="006E2D4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КОНТРОЛЬНОЙ РАБОТЫ </w:t>
      </w:r>
    </w:p>
    <w:p w:rsidR="006E2D4D" w:rsidRDefault="006E2D4D" w:rsidP="006E2D4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«Теория и методика избранного вида спорта»</w:t>
      </w:r>
    </w:p>
    <w:p w:rsidR="006E2D4D" w:rsidRDefault="006E2D4D" w:rsidP="006E2D4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2D4D" w:rsidRDefault="006E2D4D" w:rsidP="006E2D4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 заочной формы обучения</w:t>
      </w:r>
    </w:p>
    <w:p w:rsidR="006E2D4D" w:rsidRDefault="006E2D4D" w:rsidP="006E2D4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 49.03.01. – «Физическая культура», </w:t>
      </w:r>
    </w:p>
    <w:p w:rsidR="006E2D4D" w:rsidRDefault="006E2D4D" w:rsidP="006E2D4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профиль «Спортивная тренировка»</w:t>
      </w:r>
    </w:p>
    <w:p w:rsidR="006E2D4D" w:rsidRDefault="006E2D4D" w:rsidP="006E2D4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 xml:space="preserve"> контрольной работы выбирается из таблицы 1.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Объём</w:t>
      </w:r>
      <w:r>
        <w:rPr>
          <w:rFonts w:ascii="Times New Roman" w:hAnsi="Times New Roman"/>
          <w:sz w:val="28"/>
          <w:szCs w:val="28"/>
        </w:rPr>
        <w:t xml:space="preserve"> контрольной работы должен составлять не менее 10 печатных страниц.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Шрифт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 w:rsidRPr="006E2D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 w:rsidRPr="006E2D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>, размер – 14, интервал – 1,5.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Поля:</w:t>
      </w:r>
      <w:r>
        <w:rPr>
          <w:rFonts w:ascii="Times New Roman" w:hAnsi="Times New Roman"/>
          <w:sz w:val="28"/>
          <w:szCs w:val="28"/>
        </w:rPr>
        <w:t xml:space="preserve"> верхнее и нижнее - 2, левое - 3, правое - 1,5.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титульного листа</w:t>
      </w:r>
      <w:r>
        <w:rPr>
          <w:rFonts w:ascii="Times New Roman" w:hAnsi="Times New Roman"/>
          <w:sz w:val="28"/>
          <w:szCs w:val="28"/>
        </w:rPr>
        <w:t xml:space="preserve"> прилагается.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</w:p>
    <w:p w:rsidR="006E2D4D" w:rsidRDefault="006E2D4D" w:rsidP="006E2D4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контрольной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6E2D4D" w:rsidRDefault="006E2D4D" w:rsidP="006E2D4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лист.</w:t>
      </w:r>
    </w:p>
    <w:p w:rsidR="006E2D4D" w:rsidRDefault="006E2D4D" w:rsidP="006E2D4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Содержание.</w:t>
      </w:r>
    </w:p>
    <w:p w:rsidR="006E2D4D" w:rsidRDefault="006E2D4D" w:rsidP="006E2D4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Введение.</w:t>
      </w:r>
    </w:p>
    <w:p w:rsidR="006E2D4D" w:rsidRDefault="006E2D4D" w:rsidP="006E2D4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Главы.</w:t>
      </w:r>
    </w:p>
    <w:p w:rsidR="006E2D4D" w:rsidRDefault="006E2D4D" w:rsidP="006E2D4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Выводы.</w:t>
      </w:r>
    </w:p>
    <w:p w:rsidR="006E2D4D" w:rsidRDefault="006E2D4D" w:rsidP="006E2D4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 и других информационных ресурсов.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Таблица 1.</w:t>
      </w:r>
    </w:p>
    <w:p w:rsidR="006E2D4D" w:rsidRDefault="006E2D4D" w:rsidP="006E2D4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333"/>
        <w:gridCol w:w="802"/>
        <w:gridCol w:w="802"/>
        <w:gridCol w:w="803"/>
        <w:gridCol w:w="803"/>
        <w:gridCol w:w="803"/>
        <w:gridCol w:w="803"/>
        <w:gridCol w:w="803"/>
        <w:gridCol w:w="803"/>
        <w:gridCol w:w="803"/>
        <w:gridCol w:w="787"/>
      </w:tblGrid>
      <w:tr w:rsidR="006E2D4D" w:rsidTr="006E2D4D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Предпос-ледняя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цифра зачётной книжки</w:t>
            </w: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Последняя цифра зачётной книжки</w:t>
            </w:r>
          </w:p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2D4D" w:rsidTr="006E2D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4D" w:rsidRDefault="006E2D4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E2D4D" w:rsidTr="006E2D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4D" w:rsidRDefault="006E2D4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Номера заданий</w:t>
            </w:r>
          </w:p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E2D4D" w:rsidTr="006E2D4D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4D" w:rsidRDefault="006E2D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6E2D4D" w:rsidRDefault="006E2D4D" w:rsidP="006E2D4D">
      <w:pPr>
        <w:rPr>
          <w:b/>
          <w:sz w:val="28"/>
          <w:szCs w:val="28"/>
        </w:rPr>
      </w:pPr>
    </w:p>
    <w:p w:rsidR="006E2D4D" w:rsidRDefault="006E2D4D" w:rsidP="006E2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контрольных работ: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1. История возникновения видов спорта.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2. История и развитие избранного вида спорта.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3. Современное развитие видов спорта.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4.Международные связи федераций по видам спорта.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5.Терминология в спорте. Способы образования терминов. Правила сокращения.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6. Запись упражнений. Текстовая запись конкретных упражнений.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7.Структура и классификация упражнений видов спорта. Принципы структурной классификации движений.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8. Динамические упражнения как система. Периоды, стадии и фазы динамических упражнений. Подготовительные, основные, реализующие и завершающие действия упражнений.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9.Элементы статики и кинематики упражнений. Основы техники базовых элементов.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10.Работоспособность спортсмена: ее сущность и разновидность. Средства ее оценки и способы измерения. Физические качества, как частное проявление работоспособности.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11.Психологическая подготовка в видах спорта.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12.Формирование интереса к занятиям, развитие личностных и волевых качеств, учет свойств нервной системы.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13.Регулирование психической напряженности, психология обучения, психология готовности к соревнованиям, психодиагностические методы,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14.Тактическая подготовка в видах спорта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15.Структура процесса обучения упражнениям.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16.Роль тренера в тренировочном процессе.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17.Физическая подготовка и её теоретические основания.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18.Виды подготовки, средства (содержание) подготовки, методы, средства контроля и оценки физической подготовленности.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19.Определение понятий ОФП. Содержание ОФП на различных этапах подготовки.</w:t>
      </w:r>
    </w:p>
    <w:p w:rsidR="006E2D4D" w:rsidRDefault="006E2D4D" w:rsidP="006E2D4D">
      <w:pPr>
        <w:rPr>
          <w:sz w:val="28"/>
          <w:szCs w:val="28"/>
        </w:rPr>
      </w:pPr>
      <w:r>
        <w:rPr>
          <w:sz w:val="28"/>
          <w:szCs w:val="28"/>
        </w:rPr>
        <w:t>20.Методы развития физических качеств и средства их оценки.</w:t>
      </w:r>
    </w:p>
    <w:p w:rsidR="006E2D4D" w:rsidRDefault="006E2D4D" w:rsidP="006E2D4D">
      <w:pPr>
        <w:rPr>
          <w:sz w:val="28"/>
          <w:szCs w:val="28"/>
        </w:rPr>
      </w:pPr>
    </w:p>
    <w:p w:rsidR="006E2D4D" w:rsidRDefault="006E2D4D" w:rsidP="006E2D4D">
      <w:pPr>
        <w:ind w:firstLine="840"/>
        <w:jc w:val="both"/>
        <w:rPr>
          <w:iCs/>
          <w:sz w:val="28"/>
          <w:szCs w:val="28"/>
        </w:rPr>
      </w:pPr>
    </w:p>
    <w:p w:rsidR="006E2D4D" w:rsidRDefault="006E2D4D" w:rsidP="006E2D4D">
      <w:pPr>
        <w:ind w:firstLine="840"/>
        <w:jc w:val="both"/>
        <w:rPr>
          <w:iCs/>
          <w:sz w:val="28"/>
          <w:szCs w:val="28"/>
        </w:rPr>
      </w:pPr>
    </w:p>
    <w:p w:rsidR="006E2D4D" w:rsidRDefault="006E2D4D" w:rsidP="006E2D4D">
      <w:pPr>
        <w:ind w:firstLine="840"/>
        <w:jc w:val="both"/>
        <w:rPr>
          <w:iCs/>
          <w:sz w:val="28"/>
          <w:szCs w:val="28"/>
        </w:rPr>
      </w:pPr>
    </w:p>
    <w:p w:rsidR="001C6EE7" w:rsidRDefault="001C6EE7"/>
    <w:sectPr w:rsidR="001C6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D4E9B"/>
    <w:multiLevelType w:val="hybridMultilevel"/>
    <w:tmpl w:val="A34E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E3"/>
    <w:rsid w:val="001C6EE7"/>
    <w:rsid w:val="006E2D4D"/>
    <w:rsid w:val="00C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F6ABA-0873-4B4B-8FA9-B3E6B8B7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2D4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6E2D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2020-12-04T08:52:00Z</dcterms:created>
  <dcterms:modified xsi:type="dcterms:W3CDTF">2020-12-04T08:53:00Z</dcterms:modified>
</cp:coreProperties>
</file>